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72" w:rsidRDefault="00467D90" w:rsidP="00583272">
      <w:pPr>
        <w:tabs>
          <w:tab w:val="left" w:pos="851"/>
        </w:tabs>
        <w:wordWrap w:val="0"/>
        <w:spacing w:after="0" w:line="240" w:lineRule="auto"/>
        <w:rPr>
          <w:rFonts w:ascii="Times New Roman" w:eastAsia="Times New Roman" w:hAnsi="Times New Roman" w:cs="Times New Roman"/>
          <w:b/>
          <w:bCs/>
          <w:sz w:val="36"/>
          <w:szCs w:val="24"/>
          <w:lang w:val="kk-KZ" w:eastAsia="ru-RU"/>
        </w:rPr>
      </w:pPr>
      <w:r>
        <w:rPr>
          <w:rFonts w:ascii="Times New Roman" w:eastAsia="Times New Roman" w:hAnsi="Times New Roman" w:cs="Times New Roman"/>
          <w:b/>
          <w:bCs/>
          <w:sz w:val="36"/>
          <w:szCs w:val="24"/>
          <w:lang w:val="kk-KZ" w:eastAsia="ru-RU"/>
        </w:rPr>
        <w:t xml:space="preserve">  </w:t>
      </w:r>
      <w:r>
        <w:rPr>
          <w:rFonts w:ascii="Times New Roman" w:eastAsia="Times New Roman" w:hAnsi="Times New Roman" w:cs="Times New Roman"/>
          <w:b/>
          <w:bCs/>
          <w:noProof/>
          <w:sz w:val="36"/>
          <w:szCs w:val="24"/>
          <w:lang w:eastAsia="ru-RU"/>
        </w:rPr>
        <w:drawing>
          <wp:inline distT="0" distB="0" distL="114300" distR="114300">
            <wp:extent cx="1956435" cy="2609215"/>
            <wp:effectExtent l="0" t="0" r="5715" b="635"/>
            <wp:docPr id="1" name="Изображение 1" descr="ерл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ерлан"/>
                    <pic:cNvPicPr>
                      <a:picLocks noChangeAspect="1"/>
                    </pic:cNvPicPr>
                  </pic:nvPicPr>
                  <pic:blipFill>
                    <a:blip r:embed="rId8"/>
                    <a:stretch>
                      <a:fillRect/>
                    </a:stretch>
                  </pic:blipFill>
                  <pic:spPr>
                    <a:xfrm>
                      <a:off x="0" y="0"/>
                      <a:ext cx="1956435" cy="2609215"/>
                    </a:xfrm>
                    <a:prstGeom prst="rect">
                      <a:avLst/>
                    </a:prstGeom>
                  </pic:spPr>
                </pic:pic>
              </a:graphicData>
            </a:graphic>
          </wp:inline>
        </w:drawing>
      </w:r>
      <w:r>
        <w:rPr>
          <w:rFonts w:ascii="Times New Roman" w:eastAsia="Times New Roman" w:hAnsi="Times New Roman" w:cs="Times New Roman"/>
          <w:b/>
          <w:bCs/>
          <w:sz w:val="36"/>
          <w:szCs w:val="24"/>
          <w:lang w:val="kk-KZ" w:eastAsia="ru-RU"/>
        </w:rPr>
        <w:t xml:space="preserve">                           </w:t>
      </w:r>
    </w:p>
    <w:p w:rsidR="001F363D" w:rsidRPr="00CD2F3A" w:rsidRDefault="00583272" w:rsidP="00583272">
      <w:pPr>
        <w:tabs>
          <w:tab w:val="left" w:pos="851"/>
        </w:tabs>
        <w:wordWrap w:val="0"/>
        <w:spacing w:after="0" w:line="240" w:lineRule="auto"/>
        <w:rPr>
          <w:rFonts w:ascii="Times New Roman" w:hAnsi="Times New Roman" w:cs="Times New Roman"/>
          <w:color w:val="000000" w:themeColor="text1"/>
          <w:sz w:val="20"/>
          <w:szCs w:val="20"/>
          <w:lang w:val="kk-KZ"/>
        </w:rPr>
      </w:pPr>
      <w:r w:rsidRPr="00CD2F3A">
        <w:rPr>
          <w:rFonts w:ascii="Times New Roman" w:eastAsia="Times New Roman" w:hAnsi="Times New Roman" w:cs="Times New Roman"/>
          <w:bCs/>
          <w:sz w:val="20"/>
          <w:szCs w:val="20"/>
          <w:lang w:val="kk-KZ" w:eastAsia="ru-RU"/>
        </w:rPr>
        <w:t>АЛМАБЕК</w:t>
      </w:r>
      <w:r w:rsidR="00467D90" w:rsidRPr="00CD2F3A">
        <w:rPr>
          <w:rFonts w:ascii="Times New Roman" w:eastAsia="Times New Roman" w:hAnsi="Times New Roman" w:cs="Times New Roman"/>
          <w:bCs/>
          <w:sz w:val="20"/>
          <w:szCs w:val="20"/>
          <w:lang w:val="kk-KZ" w:eastAsia="ru-RU"/>
        </w:rPr>
        <w:t xml:space="preserve"> Ерлан Ерболұлы</w:t>
      </w:r>
      <w:r w:rsidR="00467D90" w:rsidRPr="00CD2F3A">
        <w:rPr>
          <w:rFonts w:ascii="Times New Roman" w:hAnsi="Times New Roman" w:cs="Times New Roman"/>
          <w:color w:val="000000" w:themeColor="text1"/>
          <w:sz w:val="20"/>
          <w:szCs w:val="20"/>
          <w:lang w:val="kk-KZ"/>
        </w:rPr>
        <w:t>,</w:t>
      </w:r>
    </w:p>
    <w:p w:rsidR="001F363D" w:rsidRPr="00CD2F3A" w:rsidRDefault="00467D90" w:rsidP="00583272">
      <w:pPr>
        <w:tabs>
          <w:tab w:val="left" w:pos="851"/>
        </w:tabs>
        <w:wordWrap w:val="0"/>
        <w:spacing w:after="0" w:line="240" w:lineRule="auto"/>
        <w:rPr>
          <w:rFonts w:ascii="Times New Roman" w:hAnsi="Times New Roman" w:cs="Times New Roman"/>
          <w:color w:val="000000" w:themeColor="text1"/>
          <w:sz w:val="20"/>
          <w:szCs w:val="20"/>
          <w:lang w:val="kk-KZ"/>
        </w:rPr>
      </w:pPr>
      <w:r w:rsidRPr="00CD2F3A">
        <w:rPr>
          <w:rFonts w:ascii="Times New Roman" w:hAnsi="Times New Roman" w:cs="Times New Roman"/>
          <w:color w:val="000000" w:themeColor="text1"/>
          <w:sz w:val="20"/>
          <w:szCs w:val="20"/>
          <w:lang w:val="kk-KZ"/>
        </w:rPr>
        <w:t>№10 орта жалпы білім беретін мектебінің</w:t>
      </w:r>
      <w:r w:rsidR="00583272" w:rsidRPr="00CD2F3A">
        <w:rPr>
          <w:rFonts w:ascii="Times New Roman" w:hAnsi="Times New Roman" w:cs="Times New Roman"/>
          <w:color w:val="000000" w:themeColor="text1"/>
          <w:sz w:val="20"/>
          <w:szCs w:val="20"/>
          <w:lang w:val="kk-KZ"/>
        </w:rPr>
        <w:t xml:space="preserve"> д</w:t>
      </w:r>
      <w:r w:rsidRPr="00CD2F3A">
        <w:rPr>
          <w:rFonts w:ascii="Times New Roman" w:hAnsi="Times New Roman" w:cs="Times New Roman"/>
          <w:color w:val="000000" w:themeColor="text1"/>
          <w:sz w:val="20"/>
          <w:szCs w:val="20"/>
          <w:lang w:val="kk-KZ"/>
        </w:rPr>
        <w:t>ене шынықтыру пәні мұғалімі</w:t>
      </w:r>
      <w:r w:rsidR="00583272" w:rsidRPr="00CD2F3A">
        <w:rPr>
          <w:rFonts w:ascii="Times New Roman" w:hAnsi="Times New Roman" w:cs="Times New Roman"/>
          <w:color w:val="000000" w:themeColor="text1"/>
          <w:sz w:val="20"/>
          <w:szCs w:val="20"/>
          <w:lang w:val="kk-KZ"/>
        </w:rPr>
        <w:t>.</w:t>
      </w:r>
    </w:p>
    <w:p w:rsidR="00CD2F3A" w:rsidRPr="00CD2F3A" w:rsidRDefault="00CD2F3A" w:rsidP="00CD2F3A">
      <w:pPr>
        <w:rPr>
          <w:rFonts w:ascii="Times New Roman" w:hAnsi="Times New Roman" w:cs="Times New Roman"/>
          <w:color w:val="000000" w:themeColor="text1"/>
          <w:lang w:val="kk-KZ"/>
        </w:rPr>
      </w:pPr>
      <w:r w:rsidRPr="00CD2F3A">
        <w:rPr>
          <w:rFonts w:ascii="Times New Roman" w:hAnsi="Times New Roman" w:cs="Times New Roman"/>
          <w:color w:val="000000" w:themeColor="text1"/>
          <w:lang w:val="kk-KZ"/>
        </w:rPr>
        <w:t>Алматы облысы, Талғар ауданы</w:t>
      </w:r>
    </w:p>
    <w:p w:rsidR="00CD2F3A" w:rsidRPr="00583272" w:rsidRDefault="00CD2F3A" w:rsidP="00583272">
      <w:pPr>
        <w:tabs>
          <w:tab w:val="left" w:pos="851"/>
        </w:tabs>
        <w:wordWrap w:val="0"/>
        <w:spacing w:after="0" w:line="240" w:lineRule="auto"/>
        <w:rPr>
          <w:rFonts w:ascii="Times New Roman" w:hAnsi="Times New Roman" w:cs="Times New Roman"/>
          <w:i/>
          <w:color w:val="000000" w:themeColor="text1"/>
          <w:sz w:val="20"/>
          <w:szCs w:val="20"/>
          <w:lang w:val="kk-KZ"/>
        </w:rPr>
      </w:pPr>
      <w:bookmarkStart w:id="0" w:name="_GoBack"/>
      <w:bookmarkEnd w:id="0"/>
    </w:p>
    <w:p w:rsidR="001F363D" w:rsidRDefault="001F363D">
      <w:pPr>
        <w:spacing w:after="0" w:line="240" w:lineRule="auto"/>
        <w:rPr>
          <w:rFonts w:ascii="Times New Roman" w:eastAsia="Times New Roman" w:hAnsi="Times New Roman" w:cs="Times New Roman"/>
          <w:b/>
          <w:bCs/>
          <w:sz w:val="36"/>
          <w:szCs w:val="24"/>
          <w:lang w:val="kk-KZ" w:eastAsia="ru-RU"/>
        </w:rPr>
      </w:pPr>
    </w:p>
    <w:p w:rsidR="001F363D" w:rsidRPr="00583272" w:rsidRDefault="001F363D">
      <w:pPr>
        <w:spacing w:after="0" w:line="240" w:lineRule="auto"/>
        <w:jc w:val="center"/>
        <w:rPr>
          <w:rFonts w:ascii="Times New Roman" w:eastAsia="Times New Roman" w:hAnsi="Times New Roman" w:cs="Times New Roman"/>
          <w:b/>
          <w:bCs/>
          <w:sz w:val="36"/>
          <w:szCs w:val="24"/>
          <w:lang w:val="kk-KZ" w:eastAsia="ru-RU"/>
        </w:rPr>
      </w:pPr>
    </w:p>
    <w:p w:rsidR="001F363D" w:rsidRPr="00467D90" w:rsidRDefault="00467D90">
      <w:pPr>
        <w:spacing w:after="0" w:line="240" w:lineRule="auto"/>
        <w:jc w:val="center"/>
        <w:rPr>
          <w:rFonts w:ascii="Times New Roman" w:eastAsia="Times New Roman" w:hAnsi="Times New Roman" w:cs="Times New Roman"/>
          <w:b/>
          <w:bCs/>
          <w:sz w:val="20"/>
          <w:szCs w:val="20"/>
          <w:lang w:val="kk-KZ" w:eastAsia="ru-RU"/>
        </w:rPr>
      </w:pPr>
      <w:r w:rsidRPr="00467D90">
        <w:rPr>
          <w:rFonts w:ascii="Times New Roman" w:eastAsia="Times New Roman" w:hAnsi="Times New Roman" w:cs="Times New Roman"/>
          <w:b/>
          <w:bCs/>
          <w:sz w:val="20"/>
          <w:szCs w:val="20"/>
          <w:lang w:val="kk-KZ" w:eastAsia="ru-RU"/>
        </w:rPr>
        <w:t>ДЕНЕ ШЫНЫҚТЫРУ САБАҒЫНДА ҰЛТТЫҚ ОЙЫНДАРДЫ ДӘРІПТЕУ</w:t>
      </w:r>
    </w:p>
    <w:p w:rsidR="001F363D" w:rsidRDefault="001F363D">
      <w:pPr>
        <w:spacing w:after="0" w:line="240" w:lineRule="auto"/>
        <w:jc w:val="center"/>
        <w:rPr>
          <w:rFonts w:ascii="Times New Roman" w:eastAsia="Times New Roman" w:hAnsi="Times New Roman" w:cs="Times New Roman"/>
          <w:sz w:val="28"/>
          <w:szCs w:val="24"/>
          <w:lang w:val="kk-KZ" w:eastAsia="ru-RU"/>
        </w:rPr>
      </w:pPr>
    </w:p>
    <w:p w:rsidR="001F363D" w:rsidRPr="00467D90" w:rsidRDefault="00467D90">
      <w:pPr>
        <w:spacing w:after="0" w:line="240" w:lineRule="auto"/>
        <w:ind w:firstLine="708"/>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t>Бүгінгі білім беру жүйесінде интеграция процесі ерекше мүмкіндіктерді қалыптастырады. Интеграция барлық салада қарқынды дамуда. Ол ғылымдар  арасындағы сабақтастықты қамтамасыз етеді. Соның бір айғағы дене тәрбиесінің медицина, салауатты өмір салты, валеология, гигиена сияқты ғылымдармен интерпретациялануы. Қазіргі заманауи қоғамда дене тәрбиесін дамытудың маңызы зор. Себебі, әлем кеңістігін жайлаған пандемия індеті адам десаулығын нығайтуда дене тәрбиесінің орны зор екендігін тағыда айқындап берді. Адам, денсаулықтың қаншалықты қымбат екендігін ұғына бастады. Денсаулықты нығайту отбасында, мектепте бастау алмақ.</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t>Дене тәрбиесі өсіп келе жатқан жас ұрпаққа білім мен тәрбие беру саласының бір тармағы болып табылады және ол жеке тұлғаның жан-жақты дамуына, күшті де қуатты болып өсуіне, ұзақ уақыт шығармашылық еңбекке жарамды адамды қалыптастыруға, оны Отан сүйгіштікке дайындауға қызмет етеді.</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t>«ҚР Дене шынықтыру және спорт туралы» Заңында адамның денесін жетілдіруді жас кезеңнен бастау қажет екендігі ерекше атап өтілген. Дене тәрбиесін қазақ халқының ұлттық құндылықтарымен байланыстыру мәселесі де қалыс қалған жоқ. Себебі, ұлттық құндылықтар ғасырлар бойы дамып, талай тұрпақтың тәрбиесіне өз үлесін қосқан болатын. Сондықтан да бізді әлем кеңістігіне апаратын және биік белестерге көтеретін ежелден қалыптасқан ұлттық құндылықтарымыз бен білімді ұрпағымыз.  Сол себептен жас ұрпақты тәрбиелеуде басты ұстанар бағытымыз – ұлттық құндылықтар болуы қажет. Жас ұрпаққа ұлттық тәрбие берудің негізгі бағдарлы идеялары Н.Ә.Назарбаевтың «Қазақстан — 2030» халыққа жолдауында былай деп жазылған: «Толық өркениетті ел болу үшін алдымен өз мәдениетімізді, өз тарихымызды бойымызға сіңіріп, содан кейін өзге дүниені игеруге ұмтылғанымыз жөн». Олай болса, басты мақсат – жас ұрпақты ұлттық игіліктер мен адамзаттық құндылықтар, рухани-мәдени мұралар сабақтастығын сақтай отырып тәрбиелеу. Осы орайда дене тәрбиесін ұлттық ойындар арқылы қалыптастыру өзекті болып табылады.</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t>Арғы ата-бабаларымыз жас өренді елін, жерін сүюге үндеп, ұлттық салт-дәстүрмен сусындатуды мұрат тұтқан. Сол рухани құндылықтар бүгінгі күнге жеткізді. Жаңа ғасырға аяқ басқан қазақ елі тарихын ұмытқан емес. Рухани мұралардың арқасында жас ұрпақтың бойына құнды қасиеттерді дамытуға тырысты. Адал, ақкөңіл, еркін ұрпақ тәрбиеледі.</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t>Тарихтың даму эволюциясы адам капиталының ең маңызды құндылығы салауатты өмір сүру салтын сақтау  болғанын дәлелдей түседі. Қай ғасырды алсақ та, адамның бойындағы дене тәрбиесін дамыту, оның қуаты мен батырлығын дәріптеу ақын-жазушылардың қаламынан түскен емес. Ұрпағын батырлыққа, ержүректілікке тәрбиелеген халқымыздың тәжірибесі орасан зор. Ол халқымыздың батырлар жырында, эпостық әңгімелерінде, поэзия жанрында, ауыз әдебиетінде және ұлттық ойындарында көрініс тапты. Ғасырлар бойы бала тәрбиесінде пайдаланды. Сөйтіп, бірнеше ұрпақ осы сабақтастық пен үйлесімділікті жалғастырды.</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t>Өскелең ұрпақты дене тәрбиесіне тәрбиелеу қоғамның маңызды міндеттерінің біріне айналды.</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iCs/>
          <w:sz w:val="20"/>
          <w:szCs w:val="20"/>
          <w:lang w:val="kk-KZ" w:eastAsia="ru-RU"/>
        </w:rPr>
        <w:t>Бүгінгі әлем қауымдастығынан орын алуға бет бұрған біздің еліміз үшін білім парадигмасының жаңаруы, тәрбие мазмұнының модернизациялануы маңызды процесс болып табылады. Бұл кезеңнің ерекшелігі жаңа сипаттағы заманауи тәрбиені бүгінгі ақпараттық, үдемелі қоғам сипатымен байланыстыру арқылы салауатты өмір салтын ұстанатын, таза және әлеуеті жоғары ұрпақты тәрбиелеу. Ол мектептің оқу-тәрбие процесінде жүзеге аспақ.</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lastRenderedPageBreak/>
        <w:t>Жалпы білім беруді реформалаудың негізгі бағыттарында жас ұрпақты отанымыздың физикалық дамыған, шыңдалған, жұмыс істеуге және қорғануға дайын етіп тәрбиелеу өте маңызды екендігі атап өтілді. Дене тәрбиесінің көптеген құралдарының ішінде спорттық дағдыларды қалыптастыруда жетекші болып табылатын ұлттық  ойындар кеңінен қолданылады.</w:t>
      </w:r>
    </w:p>
    <w:p w:rsidR="001F363D" w:rsidRPr="00467D90" w:rsidRDefault="00467D90">
      <w:pPr>
        <w:spacing w:after="0" w:line="240" w:lineRule="auto"/>
        <w:jc w:val="both"/>
        <w:rPr>
          <w:rFonts w:ascii="Times New Roman" w:eastAsia="Times New Roman" w:hAnsi="Times New Roman" w:cs="Times New Roman"/>
          <w:sz w:val="20"/>
          <w:szCs w:val="20"/>
          <w:lang w:val="kk-KZ" w:eastAsia="ru-RU"/>
        </w:rPr>
      </w:pPr>
      <w:r w:rsidRPr="00467D90">
        <w:rPr>
          <w:rFonts w:ascii="Times New Roman" w:eastAsia="Times New Roman" w:hAnsi="Times New Roman" w:cs="Times New Roman"/>
          <w:sz w:val="20"/>
          <w:szCs w:val="20"/>
          <w:lang w:val="kk-KZ" w:eastAsia="ru-RU"/>
        </w:rPr>
        <w:t>Ойын, біріншіден, жеке тұлғаның белсенді іс-әрекетін қалыптастырса, екіншіден, өмірге деген көзқарасы мен сенімін дамытады. Ойын арқылы бала қимыл-қозғалыс жасайды.</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r w:rsidRPr="00467D90">
        <w:rPr>
          <w:rFonts w:ascii="Times New Roman" w:eastAsia="Times New Roman" w:hAnsi="Times New Roman" w:cs="Times New Roman"/>
          <w:sz w:val="20"/>
          <w:szCs w:val="20"/>
          <w:lang w:val="kk-KZ" w:eastAsia="ru-RU"/>
        </w:rPr>
        <w:t xml:space="preserve">Дене тәрбиесінің негізгі мазмұны денені жаттықтыру болып табылады. </w:t>
      </w:r>
      <w:proofErr w:type="spellStart"/>
      <w:r w:rsidRPr="00467D90">
        <w:rPr>
          <w:rFonts w:ascii="Times New Roman" w:eastAsia="Times New Roman" w:hAnsi="Times New Roman" w:cs="Times New Roman"/>
          <w:sz w:val="20"/>
          <w:szCs w:val="20"/>
          <w:lang w:eastAsia="ru-RU"/>
        </w:rPr>
        <w:t>Ол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мынадай</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түрлерге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бө</w:t>
      </w:r>
      <w:proofErr w:type="gramStart"/>
      <w:r w:rsidRPr="00467D90">
        <w:rPr>
          <w:rFonts w:ascii="Times New Roman" w:eastAsia="Times New Roman" w:hAnsi="Times New Roman" w:cs="Times New Roman"/>
          <w:sz w:val="20"/>
          <w:szCs w:val="20"/>
          <w:lang w:eastAsia="ru-RU"/>
        </w:rPr>
        <w:t>л</w:t>
      </w:r>
      <w:proofErr w:type="gramEnd"/>
      <w:r w:rsidRPr="00467D90">
        <w:rPr>
          <w:rFonts w:ascii="Times New Roman" w:eastAsia="Times New Roman" w:hAnsi="Times New Roman" w:cs="Times New Roman"/>
          <w:sz w:val="20"/>
          <w:szCs w:val="20"/>
          <w:lang w:eastAsia="ru-RU"/>
        </w:rPr>
        <w:t>інеді</w:t>
      </w:r>
      <w:proofErr w:type="spellEnd"/>
      <w:r w:rsidRPr="00467D90">
        <w:rPr>
          <w:rFonts w:ascii="Times New Roman" w:eastAsia="Times New Roman" w:hAnsi="Times New Roman" w:cs="Times New Roman"/>
          <w:sz w:val="20"/>
          <w:szCs w:val="20"/>
          <w:lang w:eastAsia="ru-RU"/>
        </w:rPr>
        <w:t>.</w:t>
      </w:r>
    </w:p>
    <w:p w:rsidR="001F363D" w:rsidRPr="00467D90" w:rsidRDefault="00467D90">
      <w:pPr>
        <w:numPr>
          <w:ilvl w:val="0"/>
          <w:numId w:val="1"/>
        </w:numPr>
        <w:spacing w:after="75" w:line="240" w:lineRule="auto"/>
        <w:ind w:left="300"/>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Таңертеңгілік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жаттығу</w:t>
      </w:r>
      <w:proofErr w:type="spellEnd"/>
      <w:r w:rsidRPr="00467D90">
        <w:rPr>
          <w:rFonts w:ascii="Times New Roman" w:eastAsia="Times New Roman" w:hAnsi="Times New Roman" w:cs="Times New Roman"/>
          <w:sz w:val="20"/>
          <w:szCs w:val="20"/>
          <w:lang w:eastAsia="ru-RU"/>
        </w:rPr>
        <w:t>;</w:t>
      </w:r>
    </w:p>
    <w:p w:rsidR="001F363D" w:rsidRPr="00467D90" w:rsidRDefault="00467D90">
      <w:pPr>
        <w:numPr>
          <w:ilvl w:val="0"/>
          <w:numId w:val="1"/>
        </w:numPr>
        <w:spacing w:after="75" w:line="240" w:lineRule="auto"/>
        <w:ind w:left="300"/>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Қимыл</w:t>
      </w:r>
      <w:proofErr w:type="spellEnd"/>
      <w:r w:rsidRPr="00467D90">
        <w:rPr>
          <w:rFonts w:ascii="Times New Roman" w:eastAsia="Times New Roman" w:hAnsi="Times New Roman" w:cs="Times New Roman"/>
          <w:sz w:val="20"/>
          <w:szCs w:val="20"/>
          <w:lang w:eastAsia="ru-RU"/>
        </w:rPr>
        <w:t xml:space="preserve"> — </w:t>
      </w:r>
      <w:proofErr w:type="spellStart"/>
      <w:r w:rsidRPr="00467D90">
        <w:rPr>
          <w:rFonts w:ascii="Times New Roman" w:eastAsia="Times New Roman" w:hAnsi="Times New Roman" w:cs="Times New Roman"/>
          <w:sz w:val="20"/>
          <w:szCs w:val="20"/>
          <w:lang w:eastAsia="ru-RU"/>
        </w:rPr>
        <w:t>қозғалыс</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w:t>
      </w:r>
      <w:proofErr w:type="spellEnd"/>
      <w:r w:rsidRPr="00467D90">
        <w:rPr>
          <w:rFonts w:ascii="Times New Roman" w:eastAsia="Times New Roman" w:hAnsi="Times New Roman" w:cs="Times New Roman"/>
          <w:sz w:val="20"/>
          <w:szCs w:val="20"/>
          <w:lang w:eastAsia="ru-RU"/>
        </w:rPr>
        <w:t>;</w:t>
      </w:r>
    </w:p>
    <w:p w:rsidR="001F363D" w:rsidRPr="00467D90" w:rsidRDefault="00467D90">
      <w:pPr>
        <w:numPr>
          <w:ilvl w:val="0"/>
          <w:numId w:val="1"/>
        </w:numPr>
        <w:spacing w:after="75" w:line="240" w:lineRule="auto"/>
        <w:ind w:left="300"/>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Спорттық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жаттығулары</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r w:rsidRPr="00467D90">
        <w:rPr>
          <w:rFonts w:ascii="Times New Roman" w:eastAsia="Times New Roman" w:hAnsi="Times New Roman" w:cs="Times New Roman"/>
          <w:sz w:val="20"/>
          <w:szCs w:val="20"/>
          <w:lang w:eastAsia="ru-RU"/>
        </w:rPr>
        <w:t xml:space="preserve">Бала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шынықтыру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сабағында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жалпы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дамыту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жаттығулары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арқылы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күш-жігерін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шындай</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түседі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тәрбиесі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сауықтыру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шаралары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балалардың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қозғалыстарын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жетілді</w:t>
      </w:r>
      <w:proofErr w:type="gramStart"/>
      <w:r w:rsidRPr="00467D90">
        <w:rPr>
          <w:rFonts w:ascii="Times New Roman" w:eastAsia="Times New Roman" w:hAnsi="Times New Roman" w:cs="Times New Roman"/>
          <w:sz w:val="20"/>
          <w:szCs w:val="20"/>
          <w:lang w:eastAsia="ru-RU"/>
        </w:rPr>
        <w:t>ред</w:t>
      </w:r>
      <w:proofErr w:type="gramEnd"/>
      <w:r w:rsidRPr="00467D90">
        <w:rPr>
          <w:rFonts w:ascii="Times New Roman" w:eastAsia="Times New Roman" w:hAnsi="Times New Roman" w:cs="Times New Roman"/>
          <w:sz w:val="20"/>
          <w:szCs w:val="20"/>
          <w:lang w:eastAsia="ru-RU"/>
        </w:rPr>
        <w:t>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қимылдық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дағдыларын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дененің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икемділігін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шапшаңдығын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төзімділігін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қалыптастырады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Сонымен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қатар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балалардың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еңбекке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белсенді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болуларына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ықпал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етеді</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Қазақ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халқы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құралы</w:t>
      </w:r>
      <w:proofErr w:type="spellEnd"/>
      <w:r w:rsidRPr="00467D90">
        <w:rPr>
          <w:rFonts w:ascii="Times New Roman" w:eastAsia="Times New Roman" w:hAnsi="Times New Roman" w:cs="Times New Roman"/>
          <w:sz w:val="20"/>
          <w:szCs w:val="20"/>
          <w:lang w:eastAsia="ru-RU"/>
        </w:rPr>
        <w:t xml:space="preserve"> </w:t>
      </w:r>
      <w:proofErr w:type="spellStart"/>
      <w:proofErr w:type="gramStart"/>
      <w:r w:rsidRPr="00467D90">
        <w:rPr>
          <w:rFonts w:ascii="Times New Roman" w:eastAsia="Times New Roman" w:hAnsi="Times New Roman" w:cs="Times New Roman"/>
          <w:sz w:val="20"/>
          <w:szCs w:val="20"/>
          <w:lang w:eastAsia="ru-RU"/>
        </w:rPr>
        <w:t>деп</w:t>
      </w:r>
      <w:proofErr w:type="spellEnd"/>
      <w:proofErr w:type="gram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танып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нәресте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кезеңінен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бастап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үлкен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жасқа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жеткенге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дейінгі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кезеңдерінде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кеңінен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қолданып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отырған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Халқымыз</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баланың</w:t>
      </w:r>
      <w:proofErr w:type="spellEnd"/>
      <w:r w:rsidRPr="00467D90">
        <w:rPr>
          <w:rFonts w:ascii="Times New Roman" w:eastAsia="Times New Roman" w:hAnsi="Times New Roman" w:cs="Times New Roman"/>
          <w:sz w:val="20"/>
          <w:szCs w:val="20"/>
          <w:lang w:eastAsia="ru-RU"/>
        </w:rPr>
        <w:t xml:space="preserve"> о</w:t>
      </w:r>
      <w:proofErr w:type="gramStart"/>
      <w:r w:rsidRPr="00467D90">
        <w:rPr>
          <w:rFonts w:ascii="Times New Roman" w:eastAsia="Times New Roman" w:hAnsi="Times New Roman" w:cs="Times New Roman"/>
          <w:sz w:val="20"/>
          <w:szCs w:val="20"/>
          <w:lang w:eastAsia="ru-RU"/>
        </w:rPr>
        <w:t>й-</w:t>
      </w:r>
      <w:proofErr w:type="spellStart"/>
      <w:proofErr w:type="gramEnd"/>
      <w:r w:rsidRPr="00467D90">
        <w:rPr>
          <w:rFonts w:ascii="Times New Roman" w:eastAsia="Times New Roman" w:hAnsi="Times New Roman" w:cs="Times New Roman"/>
          <w:sz w:val="20"/>
          <w:szCs w:val="20"/>
          <w:lang w:eastAsia="ru-RU"/>
        </w:rPr>
        <w:t>өрісіне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қимыл-қозғалысының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жетілдіруіне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пайдалана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отырып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арқылы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балаға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халқының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мұраларын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бойына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сіңіріп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өсуіне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жол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ашады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кейінгі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ұрпаққа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беретін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құнды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ісі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таниды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мазмұнында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баланы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қызықтыра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отырып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ойдан-ойға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жетелейтін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тынысын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ашып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денесін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өсіретін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қиялмен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w:t>
      </w:r>
      <w:proofErr w:type="gramStart"/>
      <w:r w:rsidRPr="00467D90">
        <w:rPr>
          <w:rFonts w:ascii="Times New Roman" w:eastAsia="Times New Roman" w:hAnsi="Times New Roman" w:cs="Times New Roman"/>
          <w:sz w:val="20"/>
          <w:szCs w:val="20"/>
          <w:lang w:eastAsia="ru-RU"/>
        </w:rPr>
        <w:t>анат</w:t>
      </w:r>
      <w:proofErr w:type="spellEnd"/>
      <w:proofErr w:type="gram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бітіретін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ғажайып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күш</w:t>
      </w:r>
      <w:proofErr w:type="spellEnd"/>
      <w:r w:rsidRPr="00467D90">
        <w:rPr>
          <w:rFonts w:ascii="Times New Roman" w:eastAsia="Times New Roman" w:hAnsi="Times New Roman" w:cs="Times New Roman"/>
          <w:sz w:val="20"/>
          <w:szCs w:val="20"/>
          <w:lang w:eastAsia="ru-RU"/>
        </w:rPr>
        <w:t xml:space="preserve"> бар. </w:t>
      </w:r>
      <w:proofErr w:type="spellStart"/>
      <w:r w:rsidRPr="00467D90">
        <w:rPr>
          <w:rFonts w:ascii="Times New Roman" w:eastAsia="Times New Roman" w:hAnsi="Times New Roman" w:cs="Times New Roman"/>
          <w:sz w:val="20"/>
          <w:szCs w:val="20"/>
          <w:lang w:eastAsia="ru-RU"/>
        </w:rPr>
        <w:t>Мәселен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қазақтың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Арқан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тартыс</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Орамал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тастамақ</w:t>
      </w:r>
      <w:proofErr w:type="spellEnd"/>
      <w:r w:rsidRPr="00467D90">
        <w:rPr>
          <w:rFonts w:ascii="Times New Roman" w:eastAsia="Times New Roman" w:hAnsi="Times New Roman" w:cs="Times New Roman"/>
          <w:sz w:val="20"/>
          <w:szCs w:val="20"/>
          <w:lang w:eastAsia="ru-RU"/>
        </w:rPr>
        <w:t>»</w:t>
      </w:r>
      <w:proofErr w:type="gramStart"/>
      <w:r w:rsidRPr="00467D90">
        <w:rPr>
          <w:rFonts w:ascii="Times New Roman" w:eastAsia="Times New Roman" w:hAnsi="Times New Roman" w:cs="Times New Roman"/>
          <w:sz w:val="20"/>
          <w:szCs w:val="20"/>
          <w:lang w:eastAsia="ru-RU"/>
        </w:rPr>
        <w:t>,«</w:t>
      </w:r>
      <w:proofErr w:type="spellStart"/>
      <w:proofErr w:type="gramEnd"/>
      <w:r w:rsidRPr="00467D90">
        <w:rPr>
          <w:rFonts w:ascii="Times New Roman" w:eastAsia="Times New Roman" w:hAnsi="Times New Roman" w:cs="Times New Roman"/>
          <w:sz w:val="20"/>
          <w:szCs w:val="20"/>
          <w:lang w:eastAsia="ru-RU"/>
        </w:rPr>
        <w:t>Бәйге</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Аударыспақ</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Көкпар</w:t>
      </w:r>
      <w:proofErr w:type="spellEnd"/>
      <w:r w:rsidRPr="00467D90">
        <w:rPr>
          <w:rFonts w:ascii="Times New Roman" w:eastAsia="Times New Roman" w:hAnsi="Times New Roman" w:cs="Times New Roman"/>
          <w:sz w:val="20"/>
          <w:szCs w:val="20"/>
          <w:lang w:eastAsia="ru-RU"/>
        </w:rPr>
        <w:t xml:space="preserve">», «Алтын </w:t>
      </w:r>
      <w:proofErr w:type="spellStart"/>
      <w:r w:rsidRPr="00467D90">
        <w:rPr>
          <w:rFonts w:ascii="Times New Roman" w:eastAsia="Times New Roman" w:hAnsi="Times New Roman" w:cs="Times New Roman"/>
          <w:sz w:val="20"/>
          <w:szCs w:val="20"/>
          <w:lang w:eastAsia="ru-RU"/>
        </w:rPr>
        <w:t>сақа</w:t>
      </w:r>
      <w:proofErr w:type="spellEnd"/>
      <w:r w:rsidRPr="00467D90">
        <w:rPr>
          <w:rFonts w:ascii="Times New Roman" w:eastAsia="Times New Roman" w:hAnsi="Times New Roman" w:cs="Times New Roman"/>
          <w:sz w:val="20"/>
          <w:szCs w:val="20"/>
          <w:lang w:eastAsia="ru-RU"/>
        </w:rPr>
        <w:t xml:space="preserve">», «Хан </w:t>
      </w:r>
      <w:proofErr w:type="spellStart"/>
      <w:r w:rsidRPr="00467D90">
        <w:rPr>
          <w:rFonts w:ascii="Times New Roman" w:eastAsia="Times New Roman" w:hAnsi="Times New Roman" w:cs="Times New Roman"/>
          <w:sz w:val="20"/>
          <w:szCs w:val="20"/>
          <w:lang w:eastAsia="ru-RU"/>
        </w:rPr>
        <w:t>талапай</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Қыз</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қуу</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Тоғызқұмалақ</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Қамшы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тастау</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Сақина</w:t>
      </w:r>
      <w:proofErr w:type="spellEnd"/>
      <w:r w:rsidRPr="00467D90">
        <w:rPr>
          <w:rFonts w:ascii="Times New Roman" w:eastAsia="Times New Roman" w:hAnsi="Times New Roman" w:cs="Times New Roman"/>
          <w:sz w:val="20"/>
          <w:szCs w:val="20"/>
          <w:lang w:eastAsia="ru-RU"/>
        </w:rPr>
        <w:t xml:space="preserve"> салу» </w:t>
      </w:r>
      <w:proofErr w:type="spellStart"/>
      <w:r w:rsidRPr="00467D90">
        <w:rPr>
          <w:rFonts w:ascii="Times New Roman" w:eastAsia="Times New Roman" w:hAnsi="Times New Roman" w:cs="Times New Roman"/>
          <w:sz w:val="20"/>
          <w:szCs w:val="20"/>
          <w:lang w:eastAsia="ru-RU"/>
        </w:rPr>
        <w:t>т.б.балалардың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тәрбиесін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қозғалысын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белсенді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іс-әрекетін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ептілігін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жауапкершілік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қарым-қатынасы</w:t>
      </w:r>
      <w:proofErr w:type="spellEnd"/>
      <w:r w:rsidRPr="00467D90">
        <w:rPr>
          <w:rFonts w:ascii="Times New Roman" w:eastAsia="Times New Roman" w:hAnsi="Times New Roman" w:cs="Times New Roman"/>
          <w:sz w:val="20"/>
          <w:szCs w:val="20"/>
          <w:lang w:eastAsia="ru-RU"/>
        </w:rPr>
        <w:t xml:space="preserve"> мен </w:t>
      </w:r>
      <w:proofErr w:type="spellStart"/>
      <w:r w:rsidRPr="00467D90">
        <w:rPr>
          <w:rFonts w:ascii="Times New Roman" w:eastAsia="Times New Roman" w:hAnsi="Times New Roman" w:cs="Times New Roman"/>
          <w:sz w:val="20"/>
          <w:szCs w:val="20"/>
          <w:lang w:eastAsia="ru-RU"/>
        </w:rPr>
        <w:t>қабілеттерін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арттырады</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Сонымен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қатар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саудың</w:t>
      </w:r>
      <w:proofErr w:type="spellEnd"/>
      <w:r w:rsidRPr="00467D90">
        <w:rPr>
          <w:rFonts w:ascii="Times New Roman" w:eastAsia="Times New Roman" w:hAnsi="Times New Roman" w:cs="Times New Roman"/>
          <w:sz w:val="20"/>
          <w:szCs w:val="20"/>
          <w:lang w:eastAsia="ru-RU"/>
        </w:rPr>
        <w:t xml:space="preserve"> </w:t>
      </w:r>
      <w:proofErr w:type="gramStart"/>
      <w:r w:rsidRPr="00467D90">
        <w:rPr>
          <w:rFonts w:ascii="Times New Roman" w:eastAsia="Times New Roman" w:hAnsi="Times New Roman" w:cs="Times New Roman"/>
          <w:sz w:val="20"/>
          <w:szCs w:val="20"/>
          <w:lang w:eastAsia="ru-RU"/>
        </w:rPr>
        <w:t>–</w:t>
      </w:r>
      <w:proofErr w:type="spellStart"/>
      <w:r w:rsidRPr="00467D90">
        <w:rPr>
          <w:rFonts w:ascii="Times New Roman" w:eastAsia="Times New Roman" w:hAnsi="Times New Roman" w:cs="Times New Roman"/>
          <w:sz w:val="20"/>
          <w:szCs w:val="20"/>
          <w:lang w:eastAsia="ru-RU"/>
        </w:rPr>
        <w:t>ж</w:t>
      </w:r>
      <w:proofErr w:type="gramEnd"/>
      <w:r w:rsidRPr="00467D90">
        <w:rPr>
          <w:rFonts w:ascii="Times New Roman" w:eastAsia="Times New Roman" w:hAnsi="Times New Roman" w:cs="Times New Roman"/>
          <w:sz w:val="20"/>
          <w:szCs w:val="20"/>
          <w:lang w:eastAsia="ru-RU"/>
        </w:rPr>
        <w:t>аны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сау</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Бірінші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байлық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денсаулық</w:t>
      </w:r>
      <w:proofErr w:type="spellEnd"/>
      <w:r w:rsidRPr="00467D90">
        <w:rPr>
          <w:rFonts w:ascii="Times New Roman" w:eastAsia="Times New Roman" w:hAnsi="Times New Roman" w:cs="Times New Roman"/>
          <w:sz w:val="20"/>
          <w:szCs w:val="20"/>
          <w:lang w:eastAsia="ru-RU"/>
        </w:rPr>
        <w:t xml:space="preserve">» — </w:t>
      </w:r>
      <w:proofErr w:type="spellStart"/>
      <w:r w:rsidRPr="00467D90">
        <w:rPr>
          <w:rFonts w:ascii="Times New Roman" w:eastAsia="Times New Roman" w:hAnsi="Times New Roman" w:cs="Times New Roman"/>
          <w:sz w:val="20"/>
          <w:szCs w:val="20"/>
          <w:lang w:eastAsia="ru-RU"/>
        </w:rPr>
        <w:t>деп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өмір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сүрген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халқымыз</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әрқашанда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қозғалысына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ерекше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мән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берген</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спорттық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сабақтарында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жеңіл</w:t>
      </w:r>
      <w:proofErr w:type="spellEnd"/>
      <w:r w:rsidRPr="00467D90">
        <w:rPr>
          <w:rFonts w:ascii="Times New Roman" w:eastAsia="Times New Roman" w:hAnsi="Times New Roman" w:cs="Times New Roman"/>
          <w:sz w:val="20"/>
          <w:szCs w:val="20"/>
          <w:lang w:eastAsia="ru-RU"/>
        </w:rPr>
        <w:t xml:space="preserve"> атлетика, гимнастика </w:t>
      </w:r>
      <w:proofErr w:type="spellStart"/>
      <w:r w:rsidRPr="00467D90">
        <w:rPr>
          <w:rFonts w:ascii="Times New Roman" w:eastAsia="Times New Roman" w:hAnsi="Times New Roman" w:cs="Times New Roman"/>
          <w:sz w:val="20"/>
          <w:szCs w:val="20"/>
          <w:lang w:eastAsia="ru-RU"/>
        </w:rPr>
        <w:t>сабақтарында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жалпы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жаттықтыру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сабақтарында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кеңінен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w:t>
      </w:r>
      <w:proofErr w:type="gramStart"/>
      <w:r w:rsidRPr="00467D90">
        <w:rPr>
          <w:rFonts w:ascii="Times New Roman" w:eastAsia="Times New Roman" w:hAnsi="Times New Roman" w:cs="Times New Roman"/>
          <w:sz w:val="20"/>
          <w:szCs w:val="20"/>
          <w:lang w:eastAsia="ru-RU"/>
        </w:rPr>
        <w:t>олдану</w:t>
      </w:r>
      <w:proofErr w:type="gramEnd"/>
      <w:r w:rsidRPr="00467D90">
        <w:rPr>
          <w:rFonts w:ascii="Times New Roman" w:eastAsia="Times New Roman" w:hAnsi="Times New Roman" w:cs="Times New Roman"/>
          <w:sz w:val="20"/>
          <w:szCs w:val="20"/>
          <w:lang w:eastAsia="ru-RU"/>
        </w:rPr>
        <w:t>ға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болады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Жалпы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жүйелі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түрде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пайдалану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қиындықты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жеңуге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тәрбиелеуге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ықпал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етеді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шынықтыру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сабағында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қолдану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мұғалімнің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шеберлігін</w:t>
      </w:r>
      <w:proofErr w:type="spellEnd"/>
      <w:r w:rsidRPr="00467D90">
        <w:rPr>
          <w:rFonts w:ascii="Times New Roman" w:eastAsia="Times New Roman" w:hAnsi="Times New Roman" w:cs="Times New Roman"/>
          <w:sz w:val="20"/>
          <w:szCs w:val="20"/>
          <w:lang w:eastAsia="ru-RU"/>
        </w:rPr>
        <w:t xml:space="preserve">, </w:t>
      </w:r>
      <w:proofErr w:type="spellStart"/>
      <w:proofErr w:type="gramStart"/>
      <w:r w:rsidRPr="00467D90">
        <w:rPr>
          <w:rFonts w:ascii="Times New Roman" w:eastAsia="Times New Roman" w:hAnsi="Times New Roman" w:cs="Times New Roman"/>
          <w:sz w:val="20"/>
          <w:szCs w:val="20"/>
          <w:lang w:eastAsia="ru-RU"/>
        </w:rPr>
        <w:t>к</w:t>
      </w:r>
      <w:proofErr w:type="gramEnd"/>
      <w:r w:rsidRPr="00467D90">
        <w:rPr>
          <w:rFonts w:ascii="Times New Roman" w:eastAsia="Times New Roman" w:hAnsi="Times New Roman" w:cs="Times New Roman"/>
          <w:sz w:val="20"/>
          <w:szCs w:val="20"/>
          <w:lang w:eastAsia="ru-RU"/>
        </w:rPr>
        <w:t>әсібилигін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көрсетеді</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Қазақтың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w:t>
      </w:r>
      <w:proofErr w:type="spellEnd"/>
      <w:r w:rsidRPr="00467D90">
        <w:rPr>
          <w:rFonts w:ascii="Times New Roman" w:eastAsia="Times New Roman" w:hAnsi="Times New Roman" w:cs="Times New Roman"/>
          <w:sz w:val="20"/>
          <w:szCs w:val="20"/>
          <w:lang w:eastAsia="ru-RU"/>
        </w:rPr>
        <w:t xml:space="preserve"> тек </w:t>
      </w:r>
      <w:proofErr w:type="spellStart"/>
      <w:r w:rsidRPr="00467D90">
        <w:rPr>
          <w:rFonts w:ascii="Times New Roman" w:eastAsia="Times New Roman" w:hAnsi="Times New Roman" w:cs="Times New Roman"/>
          <w:sz w:val="20"/>
          <w:szCs w:val="20"/>
          <w:lang w:eastAsia="ru-RU"/>
        </w:rPr>
        <w:t>дүниені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ғана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емес</w:t>
      </w:r>
      <w:proofErr w:type="gramStart"/>
      <w:r w:rsidRPr="00467D90">
        <w:rPr>
          <w:rFonts w:ascii="Times New Roman" w:eastAsia="Times New Roman" w:hAnsi="Times New Roman" w:cs="Times New Roman"/>
          <w:sz w:val="20"/>
          <w:szCs w:val="20"/>
          <w:lang w:eastAsia="ru-RU"/>
        </w:rPr>
        <w:t>,о</w:t>
      </w:r>
      <w:proofErr w:type="gramEnd"/>
      <w:r w:rsidRPr="00467D90">
        <w:rPr>
          <w:rFonts w:ascii="Times New Roman" w:eastAsia="Times New Roman" w:hAnsi="Times New Roman" w:cs="Times New Roman"/>
          <w:sz w:val="20"/>
          <w:szCs w:val="20"/>
          <w:lang w:eastAsia="ru-RU"/>
        </w:rPr>
        <w:t>йды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жаттықтырушы</w:t>
      </w:r>
      <w:proofErr w:type="spellEnd"/>
      <w:r w:rsidRPr="00467D90">
        <w:rPr>
          <w:rFonts w:ascii="Times New Roman" w:eastAsia="Times New Roman" w:hAnsi="Times New Roman" w:cs="Times New Roman"/>
          <w:sz w:val="20"/>
          <w:szCs w:val="20"/>
          <w:lang w:eastAsia="ru-RU"/>
        </w:rPr>
        <w:t xml:space="preserve"> да </w:t>
      </w:r>
      <w:proofErr w:type="spellStart"/>
      <w:r w:rsidRPr="00467D90">
        <w:rPr>
          <w:rFonts w:ascii="Times New Roman" w:eastAsia="Times New Roman" w:hAnsi="Times New Roman" w:cs="Times New Roman"/>
          <w:sz w:val="20"/>
          <w:szCs w:val="20"/>
          <w:lang w:eastAsia="ru-RU"/>
        </w:rPr>
        <w:t>болып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табылады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ойындарын</w:t>
      </w:r>
      <w:proofErr w:type="spellEnd"/>
      <w:r w:rsidRPr="00467D90">
        <w:rPr>
          <w:rFonts w:ascii="Times New Roman" w:eastAsia="Times New Roman" w:hAnsi="Times New Roman" w:cs="Times New Roman"/>
          <w:sz w:val="20"/>
          <w:szCs w:val="20"/>
          <w:lang w:eastAsia="ru-RU"/>
        </w:rPr>
        <w:t xml:space="preserve"> тек </w:t>
      </w:r>
      <w:proofErr w:type="spellStart"/>
      <w:r w:rsidRPr="00467D90">
        <w:rPr>
          <w:rFonts w:ascii="Times New Roman" w:eastAsia="Times New Roman" w:hAnsi="Times New Roman" w:cs="Times New Roman"/>
          <w:sz w:val="20"/>
          <w:szCs w:val="20"/>
          <w:lang w:eastAsia="ru-RU"/>
        </w:rPr>
        <w:t>ойын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қарамай</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халықтың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ғасырлар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бойы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жасаған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асыл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қазынасы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бір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жүйеге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келтірілген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тамаша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құралы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караған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жөн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Өйткені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дүниені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танып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білуге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қадам</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жасар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алғашқы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басқышы</w:t>
      </w:r>
      <w:proofErr w:type="spellEnd"/>
      <w:r w:rsidRPr="00467D90">
        <w:rPr>
          <w:rFonts w:ascii="Times New Roman" w:eastAsia="Times New Roman" w:hAnsi="Times New Roman" w:cs="Times New Roman"/>
          <w:sz w:val="20"/>
          <w:szCs w:val="20"/>
          <w:lang w:eastAsia="ru-RU"/>
        </w:rPr>
        <w:t>.</w:t>
      </w:r>
    </w:p>
    <w:p w:rsidR="001F363D" w:rsidRPr="00467D90" w:rsidRDefault="001F363D">
      <w:pPr>
        <w:spacing w:after="0" w:line="240" w:lineRule="auto"/>
        <w:jc w:val="both"/>
        <w:rPr>
          <w:rFonts w:ascii="Times New Roman" w:eastAsia="Times New Roman" w:hAnsi="Times New Roman" w:cs="Times New Roman"/>
          <w:sz w:val="20"/>
          <w:szCs w:val="20"/>
          <w:lang w:eastAsia="ru-RU"/>
        </w:rPr>
      </w:pPr>
    </w:p>
    <w:p w:rsidR="001F363D" w:rsidRPr="00467D90" w:rsidRDefault="00467D90">
      <w:pPr>
        <w:spacing w:after="0" w:line="240" w:lineRule="auto"/>
        <w:ind w:firstLine="708"/>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қимы</w:t>
      </w:r>
      <w:proofErr w:type="gramStart"/>
      <w:r w:rsidRPr="00467D90">
        <w:rPr>
          <w:rFonts w:ascii="Times New Roman" w:eastAsia="Times New Roman" w:hAnsi="Times New Roman" w:cs="Times New Roman"/>
          <w:sz w:val="20"/>
          <w:szCs w:val="20"/>
          <w:lang w:eastAsia="ru-RU"/>
        </w:rPr>
        <w:t>л-</w:t>
      </w:r>
      <w:proofErr w:type="gramEnd"/>
      <w:r w:rsidRPr="00467D90">
        <w:rPr>
          <w:rFonts w:ascii="Times New Roman" w:eastAsia="Times New Roman" w:hAnsi="Times New Roman" w:cs="Times New Roman"/>
          <w:sz w:val="20"/>
          <w:szCs w:val="20"/>
          <w:lang w:eastAsia="ru-RU"/>
        </w:rPr>
        <w:t>қозғалыс</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қай-қайсысы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болса</w:t>
      </w:r>
      <w:proofErr w:type="spellEnd"/>
      <w:r w:rsidRPr="00467D90">
        <w:rPr>
          <w:rFonts w:ascii="Times New Roman" w:eastAsia="Times New Roman" w:hAnsi="Times New Roman" w:cs="Times New Roman"/>
          <w:sz w:val="20"/>
          <w:szCs w:val="20"/>
          <w:lang w:eastAsia="ru-RU"/>
        </w:rPr>
        <w:t xml:space="preserve"> да </w:t>
      </w:r>
      <w:proofErr w:type="spellStart"/>
      <w:r w:rsidRPr="00467D90">
        <w:rPr>
          <w:rFonts w:ascii="Times New Roman" w:eastAsia="Times New Roman" w:hAnsi="Times New Roman" w:cs="Times New Roman"/>
          <w:sz w:val="20"/>
          <w:szCs w:val="20"/>
          <w:lang w:eastAsia="ru-RU"/>
        </w:rPr>
        <w:t>күшті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жылдамдықты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ептілікті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төзімділікті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мейілінше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жетілдіруге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мүмкіндік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береді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Оқушылардың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қасиеттерінің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үйлесімді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жан-жақты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дамуына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жеңіл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атлетикаға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байланысты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әсері</w:t>
      </w:r>
      <w:proofErr w:type="spellEnd"/>
      <w:r w:rsidRPr="00467D90">
        <w:rPr>
          <w:rFonts w:ascii="Times New Roman" w:eastAsia="Times New Roman" w:hAnsi="Times New Roman" w:cs="Times New Roman"/>
          <w:sz w:val="20"/>
          <w:szCs w:val="20"/>
          <w:lang w:eastAsia="ru-RU"/>
        </w:rPr>
        <w:t xml:space="preserve"> мол. </w:t>
      </w:r>
      <w:proofErr w:type="spellStart"/>
      <w:r w:rsidRPr="00467D90">
        <w:rPr>
          <w:rFonts w:ascii="Times New Roman" w:eastAsia="Times New Roman" w:hAnsi="Times New Roman" w:cs="Times New Roman"/>
          <w:sz w:val="20"/>
          <w:szCs w:val="20"/>
          <w:lang w:eastAsia="ru-RU"/>
        </w:rPr>
        <w:t>Сыныптан</w:t>
      </w:r>
      <w:proofErr w:type="spellEnd"/>
      <w:r w:rsidRPr="00467D90">
        <w:rPr>
          <w:rFonts w:ascii="Times New Roman" w:eastAsia="Times New Roman" w:hAnsi="Times New Roman" w:cs="Times New Roman"/>
          <w:sz w:val="20"/>
          <w:szCs w:val="20"/>
          <w:lang w:eastAsia="ru-RU"/>
        </w:rPr>
        <w:t xml:space="preserve"> </w:t>
      </w:r>
      <w:proofErr w:type="spellStart"/>
      <w:proofErr w:type="gramStart"/>
      <w:r w:rsidRPr="00467D90">
        <w:rPr>
          <w:rFonts w:ascii="Times New Roman" w:eastAsia="Times New Roman" w:hAnsi="Times New Roman" w:cs="Times New Roman"/>
          <w:sz w:val="20"/>
          <w:szCs w:val="20"/>
          <w:lang w:eastAsia="ru-RU"/>
        </w:rPr>
        <w:t>тыс</w:t>
      </w:r>
      <w:proofErr w:type="spellEnd"/>
      <w:proofErr w:type="gram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спорттық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үйірмелерде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жазғы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демалыс</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орындарында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көп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қолданылатын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түрлері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жеңіл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атлетикаға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негізделген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Жеңі</w:t>
      </w:r>
      <w:proofErr w:type="gramStart"/>
      <w:r w:rsidRPr="00467D90">
        <w:rPr>
          <w:rFonts w:ascii="Times New Roman" w:eastAsia="Times New Roman" w:hAnsi="Times New Roman" w:cs="Times New Roman"/>
          <w:sz w:val="20"/>
          <w:szCs w:val="20"/>
          <w:lang w:eastAsia="ru-RU"/>
        </w:rPr>
        <w:t>л</w:t>
      </w:r>
      <w:proofErr w:type="spellEnd"/>
      <w:proofErr w:type="gram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атлетикалық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түрге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президенттік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сынамалар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жатады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жаттығулары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негізгі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қозғалыс</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қасиеттеріне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тәрбиелейді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дененің</w:t>
      </w:r>
      <w:proofErr w:type="spellEnd"/>
      <w:r w:rsidRPr="00467D90">
        <w:rPr>
          <w:rFonts w:ascii="Times New Roman" w:eastAsia="Times New Roman" w:hAnsi="Times New Roman" w:cs="Times New Roman"/>
          <w:sz w:val="20"/>
          <w:szCs w:val="20"/>
          <w:lang w:eastAsia="ru-RU"/>
        </w:rPr>
        <w:br/>
      </w:r>
      <w:proofErr w:type="spellStart"/>
      <w:r w:rsidRPr="00467D90">
        <w:rPr>
          <w:rFonts w:ascii="Times New Roman" w:eastAsia="Times New Roman" w:hAnsi="Times New Roman" w:cs="Times New Roman"/>
          <w:sz w:val="20"/>
          <w:szCs w:val="20"/>
          <w:lang w:eastAsia="ru-RU"/>
        </w:rPr>
        <w:t>функционалдық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қасиеттерін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дамытады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Сонымен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қатар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моральдық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ерік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жігерге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қиындықты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жеңуге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w:t>
      </w:r>
      <w:proofErr w:type="gramStart"/>
      <w:r w:rsidRPr="00467D90">
        <w:rPr>
          <w:rFonts w:ascii="Times New Roman" w:eastAsia="Times New Roman" w:hAnsi="Times New Roman" w:cs="Times New Roman"/>
          <w:sz w:val="20"/>
          <w:szCs w:val="20"/>
          <w:lang w:eastAsia="ru-RU"/>
        </w:rPr>
        <w:t>йымшылда</w:t>
      </w:r>
      <w:proofErr w:type="gramEnd"/>
      <w:r w:rsidRPr="00467D90">
        <w:rPr>
          <w:rFonts w:ascii="Times New Roman" w:eastAsia="Times New Roman" w:hAnsi="Times New Roman" w:cs="Times New Roman"/>
          <w:sz w:val="20"/>
          <w:szCs w:val="20"/>
          <w:lang w:eastAsia="ru-RU"/>
        </w:rPr>
        <w:t>ққа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тәрбиелейді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спортпен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шұғылданған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адамдардың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денесінде</w:t>
      </w:r>
      <w:proofErr w:type="spellEnd"/>
      <w:r w:rsidRPr="00467D90">
        <w:rPr>
          <w:rFonts w:ascii="Times New Roman" w:eastAsia="Times New Roman" w:hAnsi="Times New Roman" w:cs="Times New Roman"/>
          <w:sz w:val="20"/>
          <w:szCs w:val="20"/>
          <w:lang w:eastAsia="ru-RU"/>
        </w:rPr>
        <w:t xml:space="preserve"> тек даму, </w:t>
      </w:r>
      <w:proofErr w:type="spellStart"/>
      <w:r w:rsidRPr="00467D90">
        <w:rPr>
          <w:rFonts w:ascii="Times New Roman" w:eastAsia="Times New Roman" w:hAnsi="Times New Roman" w:cs="Times New Roman"/>
          <w:sz w:val="20"/>
          <w:szCs w:val="20"/>
          <w:lang w:eastAsia="ru-RU"/>
        </w:rPr>
        <w:t>өсу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пайда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болады</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Қазақтың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бі</w:t>
      </w:r>
      <w:proofErr w:type="gramStart"/>
      <w:r w:rsidRPr="00467D90">
        <w:rPr>
          <w:rFonts w:ascii="Times New Roman" w:eastAsia="Times New Roman" w:hAnsi="Times New Roman" w:cs="Times New Roman"/>
          <w:sz w:val="20"/>
          <w:szCs w:val="20"/>
          <w:lang w:eastAsia="ru-RU"/>
        </w:rPr>
        <w:t>р</w:t>
      </w:r>
      <w:proofErr w:type="gramEnd"/>
      <w:r w:rsidRPr="00467D90">
        <w:rPr>
          <w:rFonts w:ascii="Times New Roman" w:eastAsia="Times New Roman" w:hAnsi="Times New Roman" w:cs="Times New Roman"/>
          <w:sz w:val="20"/>
          <w:szCs w:val="20"/>
          <w:lang w:eastAsia="ru-RU"/>
        </w:rPr>
        <w:t>і</w:t>
      </w:r>
      <w:proofErr w:type="spellEnd"/>
      <w:r w:rsidRPr="00467D90">
        <w:rPr>
          <w:rFonts w:ascii="Times New Roman" w:eastAsia="Times New Roman" w:hAnsi="Times New Roman" w:cs="Times New Roman"/>
          <w:sz w:val="20"/>
          <w:szCs w:val="20"/>
          <w:lang w:eastAsia="ru-RU"/>
        </w:rPr>
        <w:t xml:space="preserve"> – </w:t>
      </w:r>
      <w:proofErr w:type="spellStart"/>
      <w:r w:rsidRPr="00467D90">
        <w:rPr>
          <w:rFonts w:ascii="Times New Roman" w:eastAsia="Times New Roman" w:hAnsi="Times New Roman" w:cs="Times New Roman"/>
          <w:sz w:val="20"/>
          <w:szCs w:val="20"/>
          <w:lang w:eastAsia="ru-RU"/>
        </w:rPr>
        <w:t>асық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Асық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ойыны</w:t>
      </w:r>
      <w:proofErr w:type="spellEnd"/>
      <w:r w:rsidRPr="00467D90">
        <w:rPr>
          <w:rFonts w:ascii="Times New Roman" w:eastAsia="Times New Roman" w:hAnsi="Times New Roman" w:cs="Times New Roman"/>
          <w:sz w:val="20"/>
          <w:szCs w:val="20"/>
          <w:lang w:eastAsia="ru-RU"/>
        </w:rPr>
        <w:t xml:space="preserve"> – </w:t>
      </w:r>
      <w:proofErr w:type="spellStart"/>
      <w:r w:rsidRPr="00467D90">
        <w:rPr>
          <w:rFonts w:ascii="Times New Roman" w:eastAsia="Times New Roman" w:hAnsi="Times New Roman" w:cs="Times New Roman"/>
          <w:sz w:val="20"/>
          <w:szCs w:val="20"/>
          <w:lang w:eastAsia="ru-RU"/>
        </w:rPr>
        <w:t>қазақ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балаларының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сүйіп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ойнайтын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болған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Бұ</w:t>
      </w:r>
      <w:proofErr w:type="gramStart"/>
      <w:r w:rsidRPr="00467D90">
        <w:rPr>
          <w:rFonts w:ascii="Times New Roman" w:eastAsia="Times New Roman" w:hAnsi="Times New Roman" w:cs="Times New Roman"/>
          <w:sz w:val="20"/>
          <w:szCs w:val="20"/>
          <w:lang w:eastAsia="ru-RU"/>
        </w:rPr>
        <w:t>л</w:t>
      </w:r>
      <w:proofErr w:type="spellEnd"/>
      <w:proofErr w:type="gram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балаларды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мергендікке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төзімділікке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баулиды</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Асық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алдымен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адамның</w:t>
      </w:r>
      <w:proofErr w:type="spellEnd"/>
      <w:r w:rsidRPr="00467D90">
        <w:rPr>
          <w:rFonts w:ascii="Times New Roman" w:eastAsia="Times New Roman" w:hAnsi="Times New Roman" w:cs="Times New Roman"/>
          <w:sz w:val="20"/>
          <w:szCs w:val="20"/>
          <w:lang w:eastAsia="ru-RU"/>
        </w:rPr>
        <w:t xml:space="preserve"> нерв </w:t>
      </w:r>
      <w:proofErr w:type="spellStart"/>
      <w:r w:rsidRPr="00467D90">
        <w:rPr>
          <w:rFonts w:ascii="Times New Roman" w:eastAsia="Times New Roman" w:hAnsi="Times New Roman" w:cs="Times New Roman"/>
          <w:sz w:val="20"/>
          <w:szCs w:val="20"/>
          <w:lang w:eastAsia="ru-RU"/>
        </w:rPr>
        <w:t>жүйелерін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шыңдап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w:t>
      </w:r>
      <w:proofErr w:type="gramStart"/>
      <w:r w:rsidRPr="00467D90">
        <w:rPr>
          <w:rFonts w:ascii="Times New Roman" w:eastAsia="Times New Roman" w:hAnsi="Times New Roman" w:cs="Times New Roman"/>
          <w:sz w:val="20"/>
          <w:szCs w:val="20"/>
          <w:lang w:eastAsia="ru-RU"/>
        </w:rPr>
        <w:t>стамдылы</w:t>
      </w:r>
      <w:proofErr w:type="gramEnd"/>
      <w:r w:rsidRPr="00467D90">
        <w:rPr>
          <w:rFonts w:ascii="Times New Roman" w:eastAsia="Times New Roman" w:hAnsi="Times New Roman" w:cs="Times New Roman"/>
          <w:sz w:val="20"/>
          <w:szCs w:val="20"/>
          <w:lang w:eastAsia="ru-RU"/>
        </w:rPr>
        <w:t>ққа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дәлдікке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тұрақтылыққа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тыныс</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мүшелерінің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қалыпты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дамуына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т.б</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тәрбиелейді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Мысалы</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Тас</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w:t>
      </w:r>
      <w:proofErr w:type="gramStart"/>
      <w:r w:rsidRPr="00467D90">
        <w:rPr>
          <w:rFonts w:ascii="Times New Roman" w:eastAsia="Times New Roman" w:hAnsi="Times New Roman" w:cs="Times New Roman"/>
          <w:sz w:val="20"/>
          <w:szCs w:val="20"/>
          <w:lang w:eastAsia="ru-RU"/>
        </w:rPr>
        <w:t>ала</w:t>
      </w:r>
      <w:proofErr w:type="spellEnd"/>
      <w:proofErr w:type="gram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Омпы</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Бестас</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Үйіртпекіл</w:t>
      </w:r>
      <w:proofErr w:type="spellEnd"/>
      <w:r w:rsidRPr="00467D90">
        <w:rPr>
          <w:rFonts w:ascii="Times New Roman" w:eastAsia="Times New Roman" w:hAnsi="Times New Roman" w:cs="Times New Roman"/>
          <w:sz w:val="20"/>
          <w:szCs w:val="20"/>
          <w:lang w:eastAsia="ru-RU"/>
        </w:rPr>
        <w:t>», «</w:t>
      </w:r>
      <w:proofErr w:type="spellStart"/>
      <w:r w:rsidRPr="00467D90">
        <w:rPr>
          <w:rFonts w:ascii="Times New Roman" w:eastAsia="Times New Roman" w:hAnsi="Times New Roman" w:cs="Times New Roman"/>
          <w:sz w:val="20"/>
          <w:szCs w:val="20"/>
          <w:lang w:eastAsia="ru-RU"/>
        </w:rPr>
        <w:t>Алшы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т.б</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асық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шынықтыру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сабағында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қолдану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оқушының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логикалық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ойлауын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шапшаңдығын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әділеттілігін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дамытады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Сонымен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қатар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оқушының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бәсекелестік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дағдысын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қалыптастырады</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ind w:firstLine="708"/>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ойындардың</w:t>
      </w:r>
      <w:proofErr w:type="spellEnd"/>
      <w:r w:rsidRPr="00467D90">
        <w:rPr>
          <w:rFonts w:ascii="Times New Roman" w:eastAsia="Times New Roman" w:hAnsi="Times New Roman" w:cs="Times New Roman"/>
          <w:sz w:val="20"/>
          <w:szCs w:val="20"/>
          <w:lang w:eastAsia="ru-RU"/>
        </w:rPr>
        <w:t xml:space="preserve"> </w:t>
      </w:r>
      <w:proofErr w:type="spellStart"/>
      <w:proofErr w:type="gramStart"/>
      <w:r w:rsidRPr="00467D90">
        <w:rPr>
          <w:rFonts w:ascii="Times New Roman" w:eastAsia="Times New Roman" w:hAnsi="Times New Roman" w:cs="Times New Roman"/>
          <w:sz w:val="20"/>
          <w:szCs w:val="20"/>
          <w:lang w:eastAsia="ru-RU"/>
        </w:rPr>
        <w:t>адам</w:t>
      </w:r>
      <w:proofErr w:type="gramEnd"/>
      <w:r w:rsidRPr="00467D90">
        <w:rPr>
          <w:rFonts w:ascii="Times New Roman" w:eastAsia="Times New Roman" w:hAnsi="Times New Roman" w:cs="Times New Roman"/>
          <w:sz w:val="20"/>
          <w:szCs w:val="20"/>
          <w:lang w:eastAsia="ru-RU"/>
        </w:rPr>
        <w:t>ға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тигізетін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пайдасын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халық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ертеден-ақ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білген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Қазақтың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жүгіру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секіру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элементтеріне</w:t>
      </w:r>
      <w:proofErr w:type="spellEnd"/>
      <w:r w:rsidRPr="00467D90">
        <w:rPr>
          <w:rFonts w:ascii="Times New Roman" w:eastAsia="Times New Roman" w:hAnsi="Times New Roman" w:cs="Times New Roman"/>
          <w:sz w:val="20"/>
          <w:szCs w:val="20"/>
          <w:lang w:eastAsia="ru-RU"/>
        </w:rPr>
        <w:t xml:space="preserve"> бай. </w:t>
      </w:r>
      <w:proofErr w:type="spellStart"/>
      <w:r w:rsidRPr="00467D90">
        <w:rPr>
          <w:rFonts w:ascii="Times New Roman" w:eastAsia="Times New Roman" w:hAnsi="Times New Roman" w:cs="Times New Roman"/>
          <w:sz w:val="20"/>
          <w:szCs w:val="20"/>
          <w:lang w:eastAsia="ru-RU"/>
        </w:rPr>
        <w:t>Ойын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арқылы</w:t>
      </w:r>
      <w:proofErr w:type="spellEnd"/>
      <w:r w:rsidRPr="00467D90">
        <w:rPr>
          <w:rFonts w:ascii="Times New Roman" w:eastAsia="Times New Roman" w:hAnsi="Times New Roman" w:cs="Times New Roman"/>
          <w:sz w:val="20"/>
          <w:szCs w:val="20"/>
          <w:lang w:eastAsia="ru-RU"/>
        </w:rPr>
        <w:t xml:space="preserve"> бала </w:t>
      </w:r>
      <w:proofErr w:type="spellStart"/>
      <w:r w:rsidRPr="00467D90">
        <w:rPr>
          <w:rFonts w:ascii="Times New Roman" w:eastAsia="Times New Roman" w:hAnsi="Times New Roman" w:cs="Times New Roman"/>
          <w:sz w:val="20"/>
          <w:szCs w:val="20"/>
          <w:lang w:eastAsia="ru-RU"/>
        </w:rPr>
        <w:t>қоршаған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ортаны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өз</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бетінше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зерделейді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өзінің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өмірден</w:t>
      </w:r>
      <w:proofErr w:type="spellEnd"/>
      <w:r w:rsidRPr="00467D90">
        <w:rPr>
          <w:rFonts w:ascii="Times New Roman" w:eastAsia="Times New Roman" w:hAnsi="Times New Roman" w:cs="Times New Roman"/>
          <w:sz w:val="20"/>
          <w:szCs w:val="20"/>
          <w:lang w:eastAsia="ru-RU"/>
        </w:rPr>
        <w:t xml:space="preserve"> </w:t>
      </w:r>
      <w:proofErr w:type="spellStart"/>
      <w:proofErr w:type="gramStart"/>
      <w:r w:rsidRPr="00467D90">
        <w:rPr>
          <w:rFonts w:ascii="Times New Roman" w:eastAsia="Times New Roman" w:hAnsi="Times New Roman" w:cs="Times New Roman"/>
          <w:sz w:val="20"/>
          <w:szCs w:val="20"/>
          <w:lang w:eastAsia="ru-RU"/>
        </w:rPr>
        <w:t>бай</w:t>
      </w:r>
      <w:proofErr w:type="gramEnd"/>
      <w:r w:rsidRPr="00467D90">
        <w:rPr>
          <w:rFonts w:ascii="Times New Roman" w:eastAsia="Times New Roman" w:hAnsi="Times New Roman" w:cs="Times New Roman"/>
          <w:sz w:val="20"/>
          <w:szCs w:val="20"/>
          <w:lang w:eastAsia="ru-RU"/>
        </w:rPr>
        <w:t>қағандарын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іске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асырып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қоршаған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адамдардың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іс</w:t>
      </w:r>
      <w:proofErr w:type="spellEnd"/>
      <w:r w:rsidRPr="00467D90">
        <w:rPr>
          <w:rFonts w:ascii="Times New Roman" w:eastAsia="Times New Roman" w:hAnsi="Times New Roman" w:cs="Times New Roman"/>
          <w:sz w:val="20"/>
          <w:szCs w:val="20"/>
          <w:lang w:eastAsia="ru-RU"/>
        </w:rPr>
        <w:t xml:space="preserve"> — </w:t>
      </w:r>
      <w:proofErr w:type="spellStart"/>
      <w:r w:rsidRPr="00467D90">
        <w:rPr>
          <w:rFonts w:ascii="Times New Roman" w:eastAsia="Times New Roman" w:hAnsi="Times New Roman" w:cs="Times New Roman"/>
          <w:sz w:val="20"/>
          <w:szCs w:val="20"/>
          <w:lang w:eastAsia="ru-RU"/>
        </w:rPr>
        <w:t>әрекетіне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еліктейді</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Ұлттық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w:t>
      </w:r>
      <w:proofErr w:type="spellEnd"/>
      <w:r w:rsidRPr="00467D90">
        <w:rPr>
          <w:rFonts w:ascii="Times New Roman" w:eastAsia="Times New Roman" w:hAnsi="Times New Roman" w:cs="Times New Roman"/>
          <w:sz w:val="20"/>
          <w:szCs w:val="20"/>
          <w:lang w:eastAsia="ru-RU"/>
        </w:rPr>
        <w:t xml:space="preserve"> – </w:t>
      </w:r>
      <w:proofErr w:type="spellStart"/>
      <w:r w:rsidRPr="00467D90">
        <w:rPr>
          <w:rFonts w:ascii="Times New Roman" w:eastAsia="Times New Roman" w:hAnsi="Times New Roman" w:cs="Times New Roman"/>
          <w:sz w:val="20"/>
          <w:szCs w:val="20"/>
          <w:lang w:eastAsia="ru-RU"/>
        </w:rPr>
        <w:t>атадан</w:t>
      </w:r>
      <w:proofErr w:type="spellEnd"/>
      <w:r w:rsidRPr="00467D90">
        <w:rPr>
          <w:rFonts w:ascii="Times New Roman" w:eastAsia="Times New Roman" w:hAnsi="Times New Roman" w:cs="Times New Roman"/>
          <w:sz w:val="20"/>
          <w:szCs w:val="20"/>
          <w:lang w:eastAsia="ru-RU"/>
        </w:rPr>
        <w:t xml:space="preserve"> </w:t>
      </w:r>
      <w:proofErr w:type="spellStart"/>
      <w:proofErr w:type="gramStart"/>
      <w:r w:rsidRPr="00467D90">
        <w:rPr>
          <w:rFonts w:ascii="Times New Roman" w:eastAsia="Times New Roman" w:hAnsi="Times New Roman" w:cs="Times New Roman"/>
          <w:sz w:val="20"/>
          <w:szCs w:val="20"/>
          <w:lang w:eastAsia="ru-RU"/>
        </w:rPr>
        <w:t>бала</w:t>
      </w:r>
      <w:proofErr w:type="gramEnd"/>
      <w:r w:rsidRPr="00467D90">
        <w:rPr>
          <w:rFonts w:ascii="Times New Roman" w:eastAsia="Times New Roman" w:hAnsi="Times New Roman" w:cs="Times New Roman"/>
          <w:sz w:val="20"/>
          <w:szCs w:val="20"/>
          <w:lang w:eastAsia="ru-RU"/>
        </w:rPr>
        <w:t>ға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мұра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келе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жатқан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рухани</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мәдени</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қазына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Ол</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халықтың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сәби</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шағы</w:t>
      </w:r>
      <w:proofErr w:type="spellEnd"/>
      <w:r w:rsidRPr="00467D90">
        <w:rPr>
          <w:rFonts w:ascii="Times New Roman" w:eastAsia="Times New Roman" w:hAnsi="Times New Roman" w:cs="Times New Roman"/>
          <w:sz w:val="20"/>
          <w:szCs w:val="20"/>
          <w:lang w:eastAsia="ru-RU"/>
        </w:rPr>
        <w:t xml:space="preserve"> мен </w:t>
      </w:r>
      <w:proofErr w:type="spellStart"/>
      <w:r w:rsidRPr="00467D90">
        <w:rPr>
          <w:rFonts w:ascii="Times New Roman" w:eastAsia="Times New Roman" w:hAnsi="Times New Roman" w:cs="Times New Roman"/>
          <w:sz w:val="20"/>
          <w:szCs w:val="20"/>
          <w:lang w:eastAsia="ru-RU"/>
        </w:rPr>
        <w:t>бүгінгі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өскелең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дәуі</w:t>
      </w:r>
      <w:proofErr w:type="gramStart"/>
      <w:r w:rsidRPr="00467D90">
        <w:rPr>
          <w:rFonts w:ascii="Times New Roman" w:eastAsia="Times New Roman" w:hAnsi="Times New Roman" w:cs="Times New Roman"/>
          <w:sz w:val="20"/>
          <w:szCs w:val="20"/>
          <w:lang w:eastAsia="ru-RU"/>
        </w:rPr>
        <w:t>р</w:t>
      </w:r>
      <w:proofErr w:type="gramEnd"/>
      <w:r w:rsidRPr="00467D90">
        <w:rPr>
          <w:rFonts w:ascii="Times New Roman" w:eastAsia="Times New Roman" w:hAnsi="Times New Roman" w:cs="Times New Roman"/>
          <w:sz w:val="20"/>
          <w:szCs w:val="20"/>
          <w:lang w:eastAsia="ru-RU"/>
        </w:rPr>
        <w:t>інің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ұласымды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көрінісі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ретінде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зерттеудің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үйренудің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нысаны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бүгінгі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ұрпақты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оқытып-тәрбиелеуде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үлкен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білімділік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тәрбиелік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маңызы</w:t>
      </w:r>
      <w:proofErr w:type="spellEnd"/>
      <w:r w:rsidRPr="00467D90">
        <w:rPr>
          <w:rFonts w:ascii="Times New Roman" w:eastAsia="Times New Roman" w:hAnsi="Times New Roman" w:cs="Times New Roman"/>
          <w:sz w:val="20"/>
          <w:szCs w:val="20"/>
          <w:lang w:eastAsia="ru-RU"/>
        </w:rPr>
        <w:t xml:space="preserve"> бар, </w:t>
      </w:r>
      <w:proofErr w:type="spellStart"/>
      <w:r w:rsidRPr="00467D90">
        <w:rPr>
          <w:rFonts w:ascii="Times New Roman" w:eastAsia="Times New Roman" w:hAnsi="Times New Roman" w:cs="Times New Roman"/>
          <w:sz w:val="20"/>
          <w:szCs w:val="20"/>
          <w:lang w:eastAsia="ru-RU"/>
        </w:rPr>
        <w:t>ұрпақтан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ұрпаққа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үздіксіз</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беріліп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келе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жатқан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үрдісі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табылады</w:t>
      </w:r>
      <w:proofErr w:type="spellEnd"/>
      <w:r w:rsidRPr="00467D90">
        <w:rPr>
          <w:rFonts w:ascii="Times New Roman" w:eastAsia="Times New Roman" w:hAnsi="Times New Roman" w:cs="Times New Roman"/>
          <w:sz w:val="20"/>
          <w:szCs w:val="20"/>
          <w:lang w:eastAsia="ru-RU"/>
        </w:rPr>
        <w:t>.</w:t>
      </w:r>
    </w:p>
    <w:p w:rsidR="001F363D" w:rsidRPr="00467D90" w:rsidRDefault="00467D90">
      <w:pPr>
        <w:spacing w:after="0" w:line="240" w:lineRule="auto"/>
        <w:jc w:val="both"/>
        <w:rPr>
          <w:rFonts w:ascii="Times New Roman" w:eastAsia="Times New Roman" w:hAnsi="Times New Roman" w:cs="Times New Roman"/>
          <w:sz w:val="20"/>
          <w:szCs w:val="20"/>
          <w:lang w:eastAsia="ru-RU"/>
        </w:rPr>
      </w:pPr>
      <w:proofErr w:type="spellStart"/>
      <w:r w:rsidRPr="00467D90">
        <w:rPr>
          <w:rFonts w:ascii="Times New Roman" w:eastAsia="Times New Roman" w:hAnsi="Times New Roman" w:cs="Times New Roman"/>
          <w:sz w:val="20"/>
          <w:szCs w:val="20"/>
          <w:lang w:eastAsia="ru-RU"/>
        </w:rPr>
        <w:t>Қорыта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айтқанда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денсаулығын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сақтау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оны </w:t>
      </w:r>
      <w:proofErr w:type="spellStart"/>
      <w:r w:rsidRPr="00467D90">
        <w:rPr>
          <w:rFonts w:ascii="Times New Roman" w:eastAsia="Times New Roman" w:hAnsi="Times New Roman" w:cs="Times New Roman"/>
          <w:sz w:val="20"/>
          <w:szCs w:val="20"/>
          <w:lang w:eastAsia="ru-RU"/>
        </w:rPr>
        <w:t>нығайту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маңызды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проблемалардың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бі</w:t>
      </w:r>
      <w:proofErr w:type="gramStart"/>
      <w:r w:rsidRPr="00467D90">
        <w:rPr>
          <w:rFonts w:ascii="Times New Roman" w:eastAsia="Times New Roman" w:hAnsi="Times New Roman" w:cs="Times New Roman"/>
          <w:sz w:val="20"/>
          <w:szCs w:val="20"/>
          <w:lang w:eastAsia="ru-RU"/>
        </w:rPr>
        <w:t>р</w:t>
      </w:r>
      <w:proofErr w:type="gramEnd"/>
      <w:r w:rsidRPr="00467D90">
        <w:rPr>
          <w:rFonts w:ascii="Times New Roman" w:eastAsia="Times New Roman" w:hAnsi="Times New Roman" w:cs="Times New Roman"/>
          <w:sz w:val="20"/>
          <w:szCs w:val="20"/>
          <w:lang w:eastAsia="ru-RU"/>
        </w:rPr>
        <w:t>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болып</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табылады</w:t>
      </w:r>
      <w:proofErr w:type="spellEnd"/>
      <w:r w:rsidRPr="00467D90">
        <w:rPr>
          <w:rFonts w:ascii="Times New Roman" w:eastAsia="Times New Roman" w:hAnsi="Times New Roman" w:cs="Times New Roman"/>
          <w:sz w:val="20"/>
          <w:szCs w:val="20"/>
          <w:lang w:eastAsia="ru-RU"/>
        </w:rPr>
        <w:t xml:space="preserve">.  Оны </w:t>
      </w:r>
      <w:proofErr w:type="spellStart"/>
      <w:r w:rsidRPr="00467D90">
        <w:rPr>
          <w:rFonts w:ascii="Times New Roman" w:eastAsia="Times New Roman" w:hAnsi="Times New Roman" w:cs="Times New Roman"/>
          <w:sz w:val="20"/>
          <w:szCs w:val="20"/>
          <w:lang w:eastAsia="ru-RU"/>
        </w:rPr>
        <w:t>шешу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отбасының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мектептің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және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әлеуметтік</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ортаның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міндеті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болмақ</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Дене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тәрбиесі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сабағында</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балалардың</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салауатты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өмі</w:t>
      </w:r>
      <w:proofErr w:type="gramStart"/>
      <w:r w:rsidRPr="00467D90">
        <w:rPr>
          <w:rFonts w:ascii="Times New Roman" w:eastAsia="Times New Roman" w:hAnsi="Times New Roman" w:cs="Times New Roman"/>
          <w:sz w:val="20"/>
          <w:szCs w:val="20"/>
          <w:lang w:eastAsia="ru-RU"/>
        </w:rPr>
        <w:t>р</w:t>
      </w:r>
      <w:proofErr w:type="spellEnd"/>
      <w:proofErr w:type="gram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сүру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дағдысын</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қалыптастыру</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әртүрлі</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ойындар</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арқылы</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жүзеге</w:t>
      </w:r>
      <w:proofErr w:type="spellEnd"/>
      <w:r w:rsidRPr="00467D90">
        <w:rPr>
          <w:rFonts w:ascii="Times New Roman" w:eastAsia="Times New Roman" w:hAnsi="Times New Roman" w:cs="Times New Roman"/>
          <w:sz w:val="20"/>
          <w:szCs w:val="20"/>
          <w:lang w:eastAsia="ru-RU"/>
        </w:rPr>
        <w:t xml:space="preserve"> </w:t>
      </w:r>
      <w:proofErr w:type="spellStart"/>
      <w:r w:rsidRPr="00467D90">
        <w:rPr>
          <w:rFonts w:ascii="Times New Roman" w:eastAsia="Times New Roman" w:hAnsi="Times New Roman" w:cs="Times New Roman"/>
          <w:sz w:val="20"/>
          <w:szCs w:val="20"/>
          <w:lang w:eastAsia="ru-RU"/>
        </w:rPr>
        <w:t>асады</w:t>
      </w:r>
      <w:proofErr w:type="spellEnd"/>
      <w:r w:rsidRPr="00467D90">
        <w:rPr>
          <w:rFonts w:ascii="Times New Roman" w:eastAsia="Times New Roman" w:hAnsi="Times New Roman" w:cs="Times New Roman"/>
          <w:sz w:val="20"/>
          <w:szCs w:val="20"/>
          <w:lang w:eastAsia="ru-RU"/>
        </w:rPr>
        <w:t>.</w:t>
      </w:r>
    </w:p>
    <w:p w:rsidR="001F363D" w:rsidRPr="00467D90" w:rsidRDefault="001F363D">
      <w:pPr>
        <w:ind w:left="-1276" w:firstLine="283"/>
        <w:jc w:val="both"/>
        <w:rPr>
          <w:rFonts w:ascii="Times New Roman" w:hAnsi="Times New Roman" w:cs="Times New Roman"/>
          <w:sz w:val="20"/>
          <w:szCs w:val="20"/>
        </w:rPr>
      </w:pPr>
    </w:p>
    <w:sectPr w:rsidR="001F363D" w:rsidRPr="00467D90">
      <w:headerReference w:type="default" r:id="rId9"/>
      <w:pgSz w:w="11906" w:h="16838"/>
      <w:pgMar w:top="709"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63D" w:rsidRDefault="00467D90">
      <w:pPr>
        <w:spacing w:line="240" w:lineRule="auto"/>
      </w:pPr>
      <w:r>
        <w:separator/>
      </w:r>
    </w:p>
  </w:endnote>
  <w:endnote w:type="continuationSeparator" w:id="0">
    <w:p w:rsidR="001F363D" w:rsidRDefault="00467D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63D" w:rsidRDefault="00467D90">
      <w:pPr>
        <w:spacing w:after="0"/>
      </w:pPr>
      <w:r>
        <w:separator/>
      </w:r>
    </w:p>
  </w:footnote>
  <w:footnote w:type="continuationSeparator" w:id="0">
    <w:p w:rsidR="001F363D" w:rsidRDefault="00467D9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63D" w:rsidRDefault="001F363D">
    <w:pPr>
      <w:pStyle w:val="a6"/>
      <w:ind w:left="-709" w:hanging="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B730D"/>
    <w:multiLevelType w:val="multilevel"/>
    <w:tmpl w:val="773B73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3EE"/>
    <w:rsid w:val="00060236"/>
    <w:rsid w:val="00127F00"/>
    <w:rsid w:val="001A3D61"/>
    <w:rsid w:val="001F363D"/>
    <w:rsid w:val="00261D7D"/>
    <w:rsid w:val="00467D90"/>
    <w:rsid w:val="00471A57"/>
    <w:rsid w:val="00583272"/>
    <w:rsid w:val="00653549"/>
    <w:rsid w:val="0080562D"/>
    <w:rsid w:val="00A61AE5"/>
    <w:rsid w:val="00B70CF8"/>
    <w:rsid w:val="00B923EE"/>
    <w:rsid w:val="00C87FA1"/>
    <w:rsid w:val="00CD2F3A"/>
    <w:rsid w:val="00EF2EF5"/>
    <w:rsid w:val="192500B0"/>
    <w:rsid w:val="423D5A4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rPr>
      <w:color w:val="0000FF"/>
      <w:u w:val="single"/>
    </w:rPr>
  </w:style>
  <w:style w:type="character" w:styleId="a5">
    <w:name w:val="Strong"/>
    <w:basedOn w:val="a0"/>
    <w:uiPriority w:val="22"/>
    <w:qFormat/>
    <w:rPr>
      <w:b/>
      <w:bCs/>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tyle>
  <w:style w:type="character" w:customStyle="1" w:styleId="a9">
    <w:name w:val="Нижний колонтитул Знак"/>
    <w:basedOn w:val="a0"/>
    <w:link w:val="a8"/>
    <w:uiPriority w:val="99"/>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current">
    <w:name w:val="current"/>
    <w:basedOn w:val="a0"/>
  </w:style>
  <w:style w:type="paragraph" w:customStyle="1" w:styleId="post-meta">
    <w:name w:val="post-me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style>
  <w:style w:type="character" w:customStyle="1" w:styleId="post-comments">
    <w:name w:val="post-comments"/>
    <w:basedOn w:val="a0"/>
    <w:qFormat/>
  </w:style>
  <w:style w:type="character" w:customStyle="1" w:styleId="post-views">
    <w:name w:val="post-views"/>
    <w:basedOn w:val="a0"/>
    <w:qFormat/>
  </w:style>
  <w:style w:type="character" w:customStyle="1" w:styleId="tie-date">
    <w:name w:val="tie-date"/>
    <w:basedOn w:val="a0"/>
  </w:style>
  <w:style w:type="paragraph" w:styleId="ab">
    <w:name w:val="Balloon Text"/>
    <w:basedOn w:val="a"/>
    <w:link w:val="ac"/>
    <w:uiPriority w:val="99"/>
    <w:semiHidden/>
    <w:unhideWhenUsed/>
    <w:rsid w:val="005832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327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semiHidden/>
    <w:unhideWhenUsed/>
    <w:rPr>
      <w:color w:val="0000FF"/>
      <w:u w:val="single"/>
    </w:rPr>
  </w:style>
  <w:style w:type="character" w:styleId="a5">
    <w:name w:val="Strong"/>
    <w:basedOn w:val="a0"/>
    <w:uiPriority w:val="22"/>
    <w:qFormat/>
    <w:rPr>
      <w:b/>
      <w:bCs/>
    </w:rPr>
  </w:style>
  <w:style w:type="paragraph" w:styleId="a6">
    <w:name w:val="header"/>
    <w:basedOn w:val="a"/>
    <w:link w:val="a7"/>
    <w:uiPriority w:val="99"/>
    <w:unhideWhenUsed/>
    <w:pPr>
      <w:tabs>
        <w:tab w:val="center" w:pos="4677"/>
        <w:tab w:val="right" w:pos="9355"/>
      </w:tabs>
      <w:spacing w:after="0" w:line="240" w:lineRule="auto"/>
    </w:pPr>
  </w:style>
  <w:style w:type="paragraph" w:styleId="a8">
    <w:name w:val="footer"/>
    <w:basedOn w:val="a"/>
    <w:link w:val="a9"/>
    <w:uiPriority w:val="99"/>
    <w:unhideWhenUsed/>
    <w:qFormat/>
    <w:pPr>
      <w:tabs>
        <w:tab w:val="center" w:pos="4677"/>
        <w:tab w:val="right" w:pos="9355"/>
      </w:tabs>
      <w:spacing w:after="0" w:line="240" w:lineRule="auto"/>
    </w:pPr>
  </w:style>
  <w:style w:type="paragraph" w:styleId="aa">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style>
  <w:style w:type="character" w:customStyle="1" w:styleId="a9">
    <w:name w:val="Нижний колонтитул Знак"/>
    <w:basedOn w:val="a0"/>
    <w:link w:val="a8"/>
    <w:uiPriority w:val="99"/>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current">
    <w:name w:val="current"/>
    <w:basedOn w:val="a0"/>
  </w:style>
  <w:style w:type="paragraph" w:customStyle="1" w:styleId="post-meta">
    <w:name w:val="post-meta"/>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cats">
    <w:name w:val="post-cats"/>
    <w:basedOn w:val="a0"/>
  </w:style>
  <w:style w:type="character" w:customStyle="1" w:styleId="post-comments">
    <w:name w:val="post-comments"/>
    <w:basedOn w:val="a0"/>
    <w:qFormat/>
  </w:style>
  <w:style w:type="character" w:customStyle="1" w:styleId="post-views">
    <w:name w:val="post-views"/>
    <w:basedOn w:val="a0"/>
    <w:qFormat/>
  </w:style>
  <w:style w:type="character" w:customStyle="1" w:styleId="tie-date">
    <w:name w:val="tie-date"/>
    <w:basedOn w:val="a0"/>
  </w:style>
  <w:style w:type="paragraph" w:styleId="ab">
    <w:name w:val="Balloon Text"/>
    <w:basedOn w:val="a"/>
    <w:link w:val="ac"/>
    <w:uiPriority w:val="99"/>
    <w:semiHidden/>
    <w:unhideWhenUsed/>
    <w:rsid w:val="0058327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327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Zhanna</cp:lastModifiedBy>
  <cp:revision>16</cp:revision>
  <dcterms:created xsi:type="dcterms:W3CDTF">2024-06-17T06:29:00Z</dcterms:created>
  <dcterms:modified xsi:type="dcterms:W3CDTF">2024-07-11T04:40:00Z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E6DD946282DC4B21AA28EC3A7C5E280D_12</vt:lpwstr>
  </property>
</Properties>
</file>